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Прокуратурой Красногвардейского района Санкт-Петербурга утвержден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обвинительный 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акт в отношении жителя Черниговской области, совершившего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управление транспортным средством в состоянии опьянения, подвергнутым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административному наказанию.</w:t>
      </w:r>
    </w:p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bookmarkEnd w:id="0"/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августе 2025 года 49-летний житель Черниговской области, будучи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осужденный судом по ч. 2 ст. 264.1 Уголовного кодекса РФ, к наказанию в виде</w:t>
      </w:r>
      <w:r>
        <w:rPr>
          <w:rFonts w:ascii="TimesNewRomanPSMT" w:hAnsi="TimesNewRomanPSMT" w:cs="TimesNewRomanPSMT"/>
          <w:sz w:val="28"/>
          <w:szCs w:val="28"/>
        </w:rPr>
        <w:t xml:space="preserve"> 10 </w:t>
      </w:r>
      <w:r>
        <w:rPr>
          <w:rFonts w:ascii="TimesNewRomanPSMT" w:hAnsi="TimesNewRomanPSMT" w:cs="TimesNewRomanPSMT"/>
          <w:sz w:val="28"/>
          <w:szCs w:val="28"/>
        </w:rPr>
        <w:t>(десяти) месяцев лишения свободы с отбыванием наказания в колонии-поселении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 лишением права заниматься деятельностью, связанной с управлением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транспортными средствами на срок 3 (три) года, повторно управлял автомобилем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«Шкода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Суперб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 в состоянии опьянения, до момента задержания 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сотрудниками полиции 09 августа 2025 года не позднее 04 часов 50 минут у д</w:t>
      </w:r>
      <w:r>
        <w:rPr>
          <w:rFonts w:ascii="TimesNewRomanPSMT" w:hAnsi="TimesNewRomanPSMT" w:cs="TimesNewRomanPSMT"/>
          <w:sz w:val="28"/>
          <w:szCs w:val="28"/>
        </w:rPr>
        <w:t xml:space="preserve">. 36 </w:t>
      </w:r>
      <w:r>
        <w:rPr>
          <w:rFonts w:ascii="TimesNewRomanPSMT" w:hAnsi="TimesNewRomanPSMT" w:cs="TimesNewRomanPSMT"/>
          <w:sz w:val="28"/>
          <w:szCs w:val="28"/>
        </w:rPr>
        <w:t>по ул. Беломорской в Красногвардейском районе г. Санкт-Петербурга, что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подтверждается актом медицинского освидетельствования на состояние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опьянения.</w:t>
      </w:r>
    </w:p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Действия обвиняемого квалифицированы дознанием по ч. 2 ст. 264.1 УК РФ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(Управление автомобилем лицом, находящимся в состоянии опьянения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имеющим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судимость за совершение в состоянии опьянения преступления).</w:t>
      </w:r>
    </w:p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Заместителем прокурора района утвержден обвинительный акт, уголовное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дело направлено в Красногвардейский районный суд Санкт-Петербурга для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рассмотрения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существу.</w:t>
      </w:r>
    </w:p>
    <w:p w:rsid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97215" w:rsidRPr="005248B1" w:rsidRDefault="005248B1" w:rsidP="005248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Обвиняемому грозит наказание в виде лишения свободы на срок до трех лет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лишением права занимать определенные должности или заниматься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определенной деятельностью на срок до шести лет.</w:t>
      </w:r>
    </w:p>
    <w:sectPr w:rsidR="00997215" w:rsidRPr="0052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78"/>
    <w:rsid w:val="003A3478"/>
    <w:rsid w:val="005248B1"/>
    <w:rsid w:val="009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47FE"/>
  <w15:chartTrackingRefBased/>
  <w15:docId w15:val="{803CE535-0A29-4F69-85C3-CAF5433E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2026-04-06T09:07:00Z</dcterms:created>
  <dcterms:modified xsi:type="dcterms:W3CDTF">2026-04-06T09:08:00Z</dcterms:modified>
</cp:coreProperties>
</file>